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967750" w:rsidP="0096775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0C47105C" wp14:editId="1D4B47F4">
            <wp:simplePos x="0" y="0"/>
            <wp:positionH relativeFrom="column">
              <wp:posOffset>5677535</wp:posOffset>
            </wp:positionH>
            <wp:positionV relativeFrom="paragraph">
              <wp:posOffset>-208915</wp:posOffset>
            </wp:positionV>
            <wp:extent cx="1466850" cy="1610793"/>
            <wp:effectExtent l="0" t="0" r="0" b="8890"/>
            <wp:wrapNone/>
            <wp:docPr id="2" name="rg_hi" descr="https://encrypted-tbn3.google.com/images?q=tbn:ANd9GcRBvUU0yMEzDp8EC-deQ1m9AtGpcNMNEe-Af8KTOB3ZjRBZb--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BvUU0yMEzDp8EC-deQ1m9AtGpcNMNEe-Af8KTOB3ZjRBZb--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Ασκήσεις</w:t>
      </w:r>
    </w:p>
    <w:p w:rsidR="00967750" w:rsidRDefault="00967750" w:rsidP="00967750">
      <w:pPr>
        <w:jc w:val="both"/>
        <w:rPr>
          <w:rFonts w:ascii="Comic Sans MS" w:hAnsi="Comic Sans MS"/>
          <w:sz w:val="32"/>
          <w:szCs w:val="32"/>
        </w:rPr>
      </w:pPr>
    </w:p>
    <w:p w:rsidR="00967750" w:rsidRDefault="00967750" w:rsidP="0096775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Συμπληρώνω τον πίνακα: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3492"/>
      </w:tblGrid>
      <w:tr w:rsidR="00967750" w:rsidTr="00967750">
        <w:tc>
          <w:tcPr>
            <w:tcW w:w="2605" w:type="dxa"/>
          </w:tcPr>
          <w:p w:rsidR="00967750" w:rsidRPr="00967750" w:rsidRDefault="00967750" w:rsidP="0096775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67750">
              <w:rPr>
                <w:rFonts w:ascii="Comic Sans MS" w:hAnsi="Comic Sans MS"/>
                <w:b/>
                <w:sz w:val="32"/>
                <w:szCs w:val="32"/>
              </w:rPr>
              <w:t>Ενεστώτας</w:t>
            </w:r>
          </w:p>
        </w:tc>
        <w:tc>
          <w:tcPr>
            <w:tcW w:w="2605" w:type="dxa"/>
          </w:tcPr>
          <w:p w:rsidR="00967750" w:rsidRPr="00967750" w:rsidRDefault="00967750" w:rsidP="0096775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67750">
              <w:rPr>
                <w:rFonts w:ascii="Comic Sans MS" w:hAnsi="Comic Sans MS"/>
                <w:b/>
                <w:sz w:val="32"/>
                <w:szCs w:val="32"/>
              </w:rPr>
              <w:t>παρατατικός</w:t>
            </w:r>
          </w:p>
        </w:tc>
        <w:tc>
          <w:tcPr>
            <w:tcW w:w="2605" w:type="dxa"/>
          </w:tcPr>
          <w:p w:rsidR="00967750" w:rsidRPr="00967750" w:rsidRDefault="00967750" w:rsidP="0096775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67750">
              <w:rPr>
                <w:rFonts w:ascii="Comic Sans MS" w:hAnsi="Comic Sans MS"/>
                <w:b/>
                <w:sz w:val="32"/>
                <w:szCs w:val="32"/>
              </w:rPr>
              <w:t>αόριστος</w:t>
            </w:r>
          </w:p>
        </w:tc>
        <w:tc>
          <w:tcPr>
            <w:tcW w:w="2605" w:type="dxa"/>
          </w:tcPr>
          <w:p w:rsidR="00967750" w:rsidRPr="00967750" w:rsidRDefault="00967750" w:rsidP="0096775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967750">
              <w:rPr>
                <w:rFonts w:ascii="Comic Sans MS" w:hAnsi="Comic Sans MS"/>
                <w:b/>
                <w:sz w:val="32"/>
                <w:szCs w:val="32"/>
              </w:rPr>
              <w:t>Εξακολουθ.Μέλλοντας</w:t>
            </w:r>
            <w:proofErr w:type="spellEnd"/>
          </w:p>
        </w:tc>
      </w:tr>
      <w:tr w:rsidR="00967750" w:rsidTr="00967750"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διώχνω</w:t>
            </w:r>
            <w:bookmarkStart w:id="0" w:name="_GoBack"/>
            <w:bookmarkEnd w:id="0"/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τρίβω</w:t>
            </w: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ησυχάζω</w:t>
            </w: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λύνω</w:t>
            </w: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πλέκω</w:t>
            </w: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βάφω</w:t>
            </w: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5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67750" w:rsidRDefault="00967750" w:rsidP="00967750">
      <w:pPr>
        <w:jc w:val="both"/>
        <w:rPr>
          <w:rFonts w:ascii="Comic Sans MS" w:hAnsi="Comic Sans MS"/>
          <w:sz w:val="32"/>
          <w:szCs w:val="32"/>
        </w:rPr>
      </w:pPr>
    </w:p>
    <w:p w:rsidR="00967750" w:rsidRDefault="00967750" w:rsidP="0096775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Να βρεις σε ποιον χρόνο είναι τα ρήματα των παρακάτω φράσεων</w:t>
      </w:r>
    </w:p>
    <w:p w:rsidR="00967750" w:rsidRDefault="00967750" w:rsidP="00967750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Θα βαδίζουμε γρήγορα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Εξακολουθητικός Μέλλοντας</w:t>
      </w:r>
    </w:p>
    <w:p w:rsidR="00967750" w:rsidRDefault="00967750" w:rsidP="00967750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Έγραφαν βιαστικά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_______________________</w:t>
      </w:r>
    </w:p>
    <w:p w:rsidR="00967750" w:rsidRDefault="00967750" w:rsidP="00967750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Βήχεις ασταμάτητα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_______________________</w:t>
      </w:r>
    </w:p>
    <w:p w:rsidR="00967750" w:rsidRDefault="00967750" w:rsidP="00967750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Θα κοιτάζετε το φαγητό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_______________________</w:t>
      </w:r>
    </w:p>
    <w:p w:rsidR="00967750" w:rsidRDefault="00967750" w:rsidP="00967750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Σκάβαμε τον κήπο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_______________________</w:t>
      </w:r>
    </w:p>
    <w:p w:rsidR="00967750" w:rsidRPr="00967750" w:rsidRDefault="00967750" w:rsidP="00967750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Τεντώνουμε το σκοινί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_______________________</w:t>
      </w:r>
    </w:p>
    <w:p w:rsidR="00967750" w:rsidRDefault="00967750" w:rsidP="0096775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Να κλίνεις τα παρακάτω ρήματα στον Εξακολουθητικό Μέλλοντα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967750" w:rsidTr="00D7597D">
        <w:tc>
          <w:tcPr>
            <w:tcW w:w="11554" w:type="dxa"/>
            <w:gridSpan w:val="2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Εξακολουθητικός Μέλλοντας</w:t>
            </w:r>
          </w:p>
        </w:tc>
      </w:tr>
      <w:tr w:rsidR="00967750" w:rsidTr="00967750"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Εγώ θα γιορτάζω</w:t>
            </w:r>
          </w:p>
        </w:tc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Εγώ θα σπουδάζω</w:t>
            </w:r>
          </w:p>
        </w:tc>
      </w:tr>
      <w:tr w:rsidR="00967750" w:rsidTr="00967750"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7750" w:rsidTr="00967750"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77" w:type="dxa"/>
          </w:tcPr>
          <w:p w:rsidR="00967750" w:rsidRDefault="00967750" w:rsidP="0096775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67750" w:rsidRDefault="00967750" w:rsidP="0096775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0" locked="0" layoutInCell="1" allowOverlap="1" wp14:anchorId="1A354861" wp14:editId="092682B0">
            <wp:simplePos x="0" y="0"/>
            <wp:positionH relativeFrom="column">
              <wp:posOffset>2724150</wp:posOffset>
            </wp:positionH>
            <wp:positionV relativeFrom="paragraph">
              <wp:posOffset>158115</wp:posOffset>
            </wp:positionV>
            <wp:extent cx="1914525" cy="1352550"/>
            <wp:effectExtent l="0" t="0" r="9525" b="0"/>
            <wp:wrapNone/>
            <wp:docPr id="1" name="rg_hi" descr="https://encrypted-tbn2.google.com/images?q=tbn:ANd9GcR6ul7iTl9T2iWHey-tCHN6CKacIjywd9Tv-gdyLZ9g-bcGVQU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6ul7iTl9T2iWHey-tCHN6CKacIjywd9Tv-gdyLZ9g-bcGVQU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50" w:rsidRPr="00967750" w:rsidRDefault="00967750" w:rsidP="00967750">
      <w:pPr>
        <w:jc w:val="both"/>
        <w:rPr>
          <w:rFonts w:ascii="Comic Sans MS" w:hAnsi="Comic Sans MS"/>
          <w:sz w:val="32"/>
          <w:szCs w:val="32"/>
        </w:rPr>
      </w:pPr>
    </w:p>
    <w:sectPr w:rsidR="00967750" w:rsidRPr="00967750" w:rsidSect="009677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195"/>
    <w:multiLevelType w:val="hybridMultilevel"/>
    <w:tmpl w:val="9D12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50"/>
    <w:rsid w:val="005A150B"/>
    <w:rsid w:val="00967750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7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6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7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6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biw=1920&amp;bih=879&amp;gbv=2&amp;tbm=isch&amp;tbnid=OmuWgG0f7IksfM:&amp;imgrefurl=http://viky.pblogs.gr/2007/03/egw-tainies-ha.html&amp;docid=f3q_hGDPBR6kLM&amp;imgurl=http://viky.pblogs.gr/files/14321-Bob%2520(1).jpg&amp;w=460&amp;h=460&amp;ei=UESZT67OFbKQ4gTYqozFBg&amp;zoom=1&amp;iact=hc&amp;vpx=422&amp;vpy=152&amp;dur=368&amp;hovh=225&amp;hovw=225&amp;tx=150&amp;ty=105&amp;sig=111717031895960867357&amp;page=1&amp;tbnh=103&amp;tbnw=103&amp;start=0&amp;ndsp=67&amp;ved=1t:429,r:2,s:0,i:10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biw=1920&amp;bih=879&amp;gbv=2&amp;tbm=isch&amp;tbnid=Y6pbrqH-NYStfM:&amp;imgrefurl=http://dummiesfordyslexia.blogspot.com/2012/03/bob-or-is-bob.html&amp;docid=sstm6FyqQXXI_M&amp;imgurl=http://3.bp.blogspot.com/-oTxs44v4lQk/T16shwXLjiI/AAAAAAAAAq8/YEuOyvC5MKc/s1600/bob-esponja-ok.gif&amp;w=456&amp;h=500&amp;ei=UESZT67OFbKQ4gTYqozFBg&amp;zoom=1&amp;iact=hc&amp;vpx=975&amp;vpy=147&amp;dur=452&amp;hovh=235&amp;hovw=214&amp;tx=124&amp;ty=115&amp;sig=111717031895960867357&amp;page=1&amp;tbnh=103&amp;tbnw=94&amp;start=0&amp;ndsp=67&amp;ved=1t:429,r:7,s:0,i:1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2012-04-26T12:50:00Z</cp:lastPrinted>
  <dcterms:created xsi:type="dcterms:W3CDTF">2012-04-26T12:42:00Z</dcterms:created>
  <dcterms:modified xsi:type="dcterms:W3CDTF">2012-04-26T12:51:00Z</dcterms:modified>
</cp:coreProperties>
</file>